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29" w:rsidRDefault="00512829" w:rsidP="00512829">
      <w:pPr>
        <w:tabs>
          <w:tab w:val="left" w:pos="567"/>
        </w:tabs>
        <w:jc w:val="both"/>
        <w:rPr>
          <w:color w:val="FF0000"/>
        </w:rPr>
      </w:pPr>
    </w:p>
    <w:p w:rsidR="00512829" w:rsidRDefault="00512829" w:rsidP="00512829">
      <w:pPr>
        <w:tabs>
          <w:tab w:val="left" w:pos="567"/>
        </w:tabs>
        <w:jc w:val="both"/>
        <w:rPr>
          <w:color w:val="FF0000"/>
        </w:rPr>
      </w:pPr>
    </w:p>
    <w:p w:rsidR="00512829" w:rsidRDefault="00512829" w:rsidP="00512829">
      <w:pPr>
        <w:tabs>
          <w:tab w:val="left" w:pos="567"/>
        </w:tabs>
        <w:jc w:val="both"/>
        <w:rPr>
          <w:color w:val="FF0000"/>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Sayı</w:t>
      </w:r>
      <w:r w:rsidRPr="00512829">
        <w:rPr>
          <w:rFonts w:asciiTheme="majorHAnsi" w:hAnsiTheme="majorHAnsi"/>
        </w:rPr>
        <w:tab/>
      </w:r>
      <w:r w:rsidRPr="00512829">
        <w:rPr>
          <w:rFonts w:asciiTheme="majorHAnsi" w:hAnsiTheme="majorHAnsi"/>
        </w:rPr>
        <w:tab/>
      </w:r>
      <w:proofErr w:type="gramStart"/>
      <w:r w:rsidRPr="00512829">
        <w:rPr>
          <w:rFonts w:asciiTheme="majorHAnsi" w:hAnsiTheme="majorHAnsi"/>
        </w:rPr>
        <w:t>12380013</w:t>
      </w:r>
      <w:proofErr w:type="gramEnd"/>
      <w:r w:rsidRPr="00512829">
        <w:rPr>
          <w:rFonts w:asciiTheme="majorHAnsi" w:hAnsiTheme="majorHAnsi"/>
        </w:rPr>
        <w:t>-160/                                                                                             07/08/2014</w:t>
      </w:r>
    </w:p>
    <w:p w:rsidR="00512829" w:rsidRPr="00512829" w:rsidRDefault="00512829" w:rsidP="00512829">
      <w:pPr>
        <w:tabs>
          <w:tab w:val="left" w:pos="567"/>
        </w:tabs>
        <w:jc w:val="both"/>
        <w:rPr>
          <w:rFonts w:asciiTheme="majorHAnsi" w:hAnsiTheme="majorHAnsi"/>
        </w:rPr>
      </w:pPr>
      <w:proofErr w:type="gramStart"/>
      <w:r w:rsidRPr="00512829">
        <w:rPr>
          <w:rFonts w:asciiTheme="majorHAnsi" w:hAnsiTheme="majorHAnsi"/>
        </w:rPr>
        <w:t>Konu   :</w:t>
      </w:r>
      <w:proofErr w:type="gramEnd"/>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b/>
        </w:rPr>
      </w:pPr>
    </w:p>
    <w:p w:rsidR="00512829" w:rsidRPr="00512829" w:rsidRDefault="00512829" w:rsidP="00512829">
      <w:pPr>
        <w:tabs>
          <w:tab w:val="left" w:pos="567"/>
        </w:tabs>
        <w:jc w:val="center"/>
        <w:rPr>
          <w:rFonts w:asciiTheme="majorHAnsi" w:hAnsiTheme="majorHAnsi"/>
        </w:rPr>
      </w:pPr>
      <w:r w:rsidRPr="00512829">
        <w:rPr>
          <w:rFonts w:asciiTheme="majorHAnsi" w:hAnsiTheme="majorHAnsi"/>
        </w:rPr>
        <w:t xml:space="preserve">Sayın: </w:t>
      </w:r>
    </w:p>
    <w:p w:rsidR="00512829" w:rsidRPr="00512829" w:rsidRDefault="00512829" w:rsidP="00512829">
      <w:pPr>
        <w:tabs>
          <w:tab w:val="left" w:pos="567"/>
        </w:tabs>
        <w:jc w:val="center"/>
        <w:rPr>
          <w:rFonts w:asciiTheme="majorHAnsi" w:hAnsiTheme="majorHAnsi"/>
        </w:rPr>
      </w:pPr>
      <w:r w:rsidRPr="00512829">
        <w:rPr>
          <w:rFonts w:asciiTheme="majorHAnsi" w:hAnsiTheme="majorHAnsi"/>
        </w:rPr>
        <w:t>(</w:t>
      </w:r>
      <w:proofErr w:type="gramStart"/>
      <w:r w:rsidR="00EF4AAE">
        <w:rPr>
          <w:rFonts w:asciiTheme="majorHAnsi" w:hAnsiTheme="majorHAnsi"/>
        </w:rPr>
        <w:t>……………………………………………</w:t>
      </w:r>
      <w:proofErr w:type="gramEnd"/>
      <w:r w:rsidRPr="00512829">
        <w:rPr>
          <w:rFonts w:asciiTheme="majorHAnsi" w:hAnsiTheme="majorHAnsi"/>
        </w:rPr>
        <w:t>/TRABZON)</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b/>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Trabzon Çocuk Mahkemesinin 2014/86 tedbir talep dosyasında verilen karar uyarınca;5395 sayılı Çocuk Koruma Kanunu’nun 5/1-a maddesi gereğince çocuğunuz hakkında Danışmanlık Tedbiri kararı verilmiş olup, tedbir kararının yerine getirilerek talep edilen raporun hazırlanabilmesi için çocuğunuz </w:t>
      </w:r>
      <w:proofErr w:type="gramStart"/>
      <w:r w:rsidRPr="00512829">
        <w:rPr>
          <w:rFonts w:asciiTheme="majorHAnsi" w:hAnsiTheme="majorHAnsi"/>
        </w:rPr>
        <w:t>…………</w:t>
      </w:r>
      <w:proofErr w:type="gramEnd"/>
      <w:r w:rsidRPr="00512829">
        <w:rPr>
          <w:rFonts w:asciiTheme="majorHAnsi" w:hAnsiTheme="majorHAnsi"/>
        </w:rPr>
        <w:t xml:space="preserve">ile birlikte 13-08-2014 tarihinde saat 10:00 da </w:t>
      </w:r>
      <w:r w:rsidR="00B15DE3">
        <w:rPr>
          <w:rFonts w:asciiTheme="majorHAnsi" w:hAnsiTheme="majorHAnsi"/>
        </w:rPr>
        <w:t>…….</w:t>
      </w:r>
      <w:r w:rsidRPr="00512829">
        <w:rPr>
          <w:rFonts w:asciiTheme="majorHAnsi" w:hAnsiTheme="majorHAnsi"/>
        </w:rPr>
        <w:t xml:space="preserve"> Rehberlik ve Araştırma Merkezi Müdürlüğünde hazır bulunmanız gerekmektedir. </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Bilgilerinize rica ederim.</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B15DE3" w:rsidP="00512829">
      <w:pPr>
        <w:tabs>
          <w:tab w:val="left" w:pos="567"/>
        </w:tabs>
        <w:jc w:val="cente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roofErr w:type="spellStart"/>
      <w:r w:rsidR="00512829" w:rsidRPr="00512829">
        <w:rPr>
          <w:rFonts w:asciiTheme="majorHAnsi" w:hAnsiTheme="majorHAnsi"/>
        </w:rPr>
        <w:t>Reh</w:t>
      </w:r>
      <w:proofErr w:type="spellEnd"/>
      <w:r w:rsidR="00512829" w:rsidRPr="00512829">
        <w:rPr>
          <w:rFonts w:asciiTheme="majorHAnsi" w:hAnsiTheme="majorHAnsi"/>
        </w:rPr>
        <w:t xml:space="preserve">. </w:t>
      </w:r>
      <w:proofErr w:type="spellStart"/>
      <w:r w:rsidR="00512829" w:rsidRPr="00512829">
        <w:rPr>
          <w:rFonts w:asciiTheme="majorHAnsi" w:hAnsiTheme="majorHAnsi"/>
        </w:rPr>
        <w:t>Öğr</w:t>
      </w:r>
      <w:proofErr w:type="spellEnd"/>
      <w:r w:rsidR="00512829" w:rsidRPr="00512829">
        <w:rPr>
          <w:rFonts w:asciiTheme="majorHAnsi" w:hAnsiTheme="majorHAnsi"/>
        </w:rPr>
        <w:t xml:space="preserve">. </w:t>
      </w:r>
      <w:proofErr w:type="gramStart"/>
      <w:r>
        <w:rPr>
          <w:rFonts w:asciiTheme="majorHAnsi" w:hAnsiTheme="majorHAnsi"/>
        </w:rPr>
        <w:t>……………..</w:t>
      </w:r>
      <w:proofErr w:type="gramEnd"/>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Merkez Müdürü V.</w:t>
      </w:r>
    </w:p>
    <w:p w:rsidR="00E44040" w:rsidRPr="00512829" w:rsidRDefault="00E44040">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Sayı </w:t>
      </w:r>
      <w:r w:rsidRPr="00512829">
        <w:rPr>
          <w:rFonts w:asciiTheme="majorHAnsi" w:hAnsiTheme="majorHAnsi"/>
          <w:b/>
        </w:rPr>
        <w:tab/>
        <w:t>:</w:t>
      </w:r>
      <w:proofErr w:type="gramStart"/>
      <w:r w:rsidRPr="00512829">
        <w:rPr>
          <w:rFonts w:asciiTheme="majorHAnsi" w:hAnsiTheme="majorHAnsi"/>
        </w:rPr>
        <w:t>12380013</w:t>
      </w:r>
      <w:proofErr w:type="gramEnd"/>
      <w:r w:rsidRPr="00512829">
        <w:rPr>
          <w:rFonts w:asciiTheme="majorHAnsi" w:hAnsiTheme="majorHAnsi"/>
        </w:rPr>
        <w:t xml:space="preserve">-160/ 01/08/2014                                                                                                        </w:t>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Konu</w:t>
      </w:r>
      <w:r w:rsidRPr="00512829">
        <w:rPr>
          <w:rFonts w:asciiTheme="majorHAnsi" w:hAnsiTheme="majorHAnsi"/>
          <w:b/>
        </w:rPr>
        <w:tab/>
        <w:t>:</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b/>
        </w:rPr>
        <w:tab/>
      </w:r>
    </w:p>
    <w:p w:rsidR="00512829" w:rsidRPr="00512829" w:rsidRDefault="00B15DE3" w:rsidP="00512829">
      <w:pPr>
        <w:tabs>
          <w:tab w:val="left" w:pos="567"/>
        </w:tabs>
        <w:jc w:val="center"/>
        <w:rPr>
          <w:rFonts w:asciiTheme="majorHAnsi" w:hAnsiTheme="majorHAnsi"/>
        </w:rPr>
      </w:pPr>
      <w:proofErr w:type="gramStart"/>
      <w:r>
        <w:rPr>
          <w:rFonts w:asciiTheme="majorHAnsi" w:hAnsiTheme="majorHAnsi"/>
        </w:rPr>
        <w:t>……………</w:t>
      </w:r>
      <w:proofErr w:type="gramEnd"/>
      <w:r w:rsidR="00512829" w:rsidRPr="00512829">
        <w:rPr>
          <w:rFonts w:asciiTheme="majorHAnsi" w:hAnsiTheme="majorHAnsi"/>
        </w:rPr>
        <w:t xml:space="preserve"> İLÇE MİLLİ EĞİTİM MÜDÜRLÜĞÜNE</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TRABZON</w:t>
      </w:r>
    </w:p>
    <w:p w:rsidR="00512829" w:rsidRPr="00512829" w:rsidRDefault="00512829" w:rsidP="00512829">
      <w:pPr>
        <w:tabs>
          <w:tab w:val="left" w:pos="567"/>
        </w:tabs>
        <w:jc w:val="both"/>
        <w:rPr>
          <w:rFonts w:asciiTheme="majorHAnsi" w:hAnsiTheme="majorHAnsi"/>
          <w:u w:val="single"/>
        </w:rPr>
      </w:pPr>
    </w:p>
    <w:p w:rsidR="00512829" w:rsidRPr="00512829" w:rsidRDefault="00512829" w:rsidP="00512829">
      <w:pPr>
        <w:tabs>
          <w:tab w:val="left" w:pos="567"/>
        </w:tabs>
        <w:jc w:val="both"/>
        <w:rPr>
          <w:rFonts w:asciiTheme="majorHAnsi" w:hAnsiTheme="majorHAnsi"/>
          <w:u w:val="single"/>
        </w:rPr>
      </w:pPr>
    </w:p>
    <w:p w:rsidR="00512829" w:rsidRPr="00512829" w:rsidRDefault="00512829" w:rsidP="00512829">
      <w:pPr>
        <w:tabs>
          <w:tab w:val="left" w:pos="567"/>
        </w:tabs>
        <w:jc w:val="both"/>
        <w:rPr>
          <w:rFonts w:asciiTheme="majorHAnsi" w:hAnsiTheme="majorHAnsi"/>
          <w:u w:val="single"/>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ab/>
        <w:t>İlgi:  25.07.2014 tarihli ve 89177985/160.04.01/</w:t>
      </w:r>
      <w:proofErr w:type="gramStart"/>
      <w:r w:rsidR="00B15DE3">
        <w:rPr>
          <w:rFonts w:asciiTheme="majorHAnsi" w:hAnsiTheme="majorHAnsi"/>
        </w:rPr>
        <w:t>…………</w:t>
      </w:r>
      <w:proofErr w:type="gramEnd"/>
      <w:r w:rsidRPr="00512829">
        <w:rPr>
          <w:rFonts w:asciiTheme="majorHAnsi" w:hAnsiTheme="majorHAnsi"/>
        </w:rPr>
        <w:t xml:space="preserve"> </w:t>
      </w:r>
      <w:proofErr w:type="gramStart"/>
      <w:r w:rsidRPr="00512829">
        <w:rPr>
          <w:rFonts w:asciiTheme="majorHAnsi" w:hAnsiTheme="majorHAnsi"/>
        </w:rPr>
        <w:t>sayılı</w:t>
      </w:r>
      <w:proofErr w:type="gramEnd"/>
      <w:r w:rsidRPr="00512829">
        <w:rPr>
          <w:rFonts w:asciiTheme="majorHAnsi" w:hAnsiTheme="majorHAnsi"/>
        </w:rPr>
        <w:t xml:space="preserve"> yazı.</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İlgi yazı ile Trabzon 2. Sulh Ceza Mahkemesinin 29/05/2014 tarih 2014/215 sayılı dosyası gereğince küçük mağdur </w:t>
      </w:r>
      <w:proofErr w:type="gramStart"/>
      <w:r w:rsidRPr="00512829">
        <w:rPr>
          <w:rFonts w:asciiTheme="majorHAnsi" w:hAnsiTheme="majorHAnsi"/>
        </w:rPr>
        <w:t>………………</w:t>
      </w:r>
      <w:proofErr w:type="gramEnd"/>
      <w:r w:rsidRPr="00512829">
        <w:rPr>
          <w:rFonts w:asciiTheme="majorHAnsi" w:hAnsiTheme="majorHAnsi"/>
        </w:rPr>
        <w:t xml:space="preserve"> ve</w:t>
      </w:r>
      <w:proofErr w:type="gramStart"/>
      <w:r w:rsidRPr="00512829">
        <w:rPr>
          <w:rFonts w:asciiTheme="majorHAnsi" w:hAnsiTheme="majorHAnsi"/>
        </w:rPr>
        <w:t>……………</w:t>
      </w:r>
      <w:proofErr w:type="gramEnd"/>
      <w:r w:rsidRPr="00512829">
        <w:rPr>
          <w:rFonts w:asciiTheme="majorHAnsi" w:hAnsiTheme="majorHAnsi"/>
        </w:rPr>
        <w:t>hakkında 5395 Sayılı Çocuk Koruma Kanunun 5/1-b maddesi uyarınca alınan Eğitim Tedbiri kararının uygulanması istenmektedir. 5395 Sayılı Çocuk Koruma Kanunun 5/1-b maddesinde “</w:t>
      </w:r>
      <w:r w:rsidRPr="00512829">
        <w:rPr>
          <w:rFonts w:asciiTheme="majorHAnsi" w:hAnsiTheme="majorHAnsi"/>
          <w:b/>
        </w:rPr>
        <w:t xml:space="preserve">Çocuğun bir eğitim kurumuna gündüzlü veya yatılı olarak devamına; iş ve meslek edinmesi amacıyla bir meslek veya sanat edinme kursuna gitmesine veya meslek sahibi bir ustanın yanına yahut kamuya yâda özel sektöre ait bir iş yerine yerleştirilmesine karar verilebilir” </w:t>
      </w:r>
      <w:r w:rsidRPr="00512829">
        <w:rPr>
          <w:rFonts w:asciiTheme="majorHAnsi" w:hAnsiTheme="majorHAnsi"/>
        </w:rPr>
        <w:t xml:space="preserve">denilmektedir.  </w:t>
      </w:r>
      <w:proofErr w:type="gramStart"/>
      <w:r w:rsidRPr="00512829">
        <w:rPr>
          <w:rFonts w:asciiTheme="majorHAnsi" w:hAnsiTheme="majorHAnsi"/>
        </w:rPr>
        <w:t xml:space="preserve">Trabzon 2. Sulh Ceza Mahkemesince alınan ve ilgi yazı ile tarafımıza bildirilen 5395 Sayılı Çocuk Koruma Kanunun 5/1-b maddesi uyarınca alınan Eğitim Tedbiri kararları ile ilgili uygulama konusunda müdürlüğümüzün bir yetkisi bulunmadığından (bilindiği üzere müdürlüğümüzce özel eğitime ilişkin eğitsel değerlendirme, tanılama, yönlendirme ve psikolojik danışmanlık hizmetleri verilmektedir)  ilgi yazı iade edilmiştir.        </w:t>
      </w:r>
      <w:proofErr w:type="gramEnd"/>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Gereğini bilgilerinize arz ederim.</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center"/>
        <w:rPr>
          <w:rFonts w:asciiTheme="majorHAnsi" w:hAnsiTheme="majorHAnsi"/>
        </w:rPr>
      </w:pPr>
      <w:r w:rsidRPr="00512829">
        <w:rPr>
          <w:rFonts w:asciiTheme="majorHAnsi" w:hAnsiTheme="majorHAnsi"/>
        </w:rPr>
        <w:t xml:space="preserve">                                                                                                    </w:t>
      </w:r>
      <w:proofErr w:type="spellStart"/>
      <w:r w:rsidRPr="00512829">
        <w:rPr>
          <w:rFonts w:asciiTheme="majorHAnsi" w:hAnsiTheme="majorHAnsi"/>
        </w:rPr>
        <w:t>Reh</w:t>
      </w:r>
      <w:proofErr w:type="spellEnd"/>
      <w:r w:rsidRPr="00512829">
        <w:rPr>
          <w:rFonts w:asciiTheme="majorHAnsi" w:hAnsiTheme="majorHAnsi"/>
        </w:rPr>
        <w:t xml:space="preserve">. </w:t>
      </w:r>
      <w:proofErr w:type="spellStart"/>
      <w:r w:rsidRPr="00512829">
        <w:rPr>
          <w:rFonts w:asciiTheme="majorHAnsi" w:hAnsiTheme="majorHAnsi"/>
        </w:rPr>
        <w:t>Öğr</w:t>
      </w:r>
      <w:proofErr w:type="spellEnd"/>
      <w:r w:rsidRPr="00512829">
        <w:rPr>
          <w:rFonts w:asciiTheme="majorHAnsi" w:hAnsiTheme="majorHAnsi"/>
        </w:rPr>
        <w:t xml:space="preserve">. </w:t>
      </w:r>
      <w:proofErr w:type="gramStart"/>
      <w:r w:rsidR="00B15DE3">
        <w:rPr>
          <w:rFonts w:asciiTheme="majorHAnsi" w:hAnsiTheme="majorHAnsi"/>
        </w:rPr>
        <w:t>……………..</w:t>
      </w:r>
      <w:proofErr w:type="gramEnd"/>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Merkez Müdürü</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p>
    <w:p w:rsidR="00512829" w:rsidRPr="00512829" w:rsidRDefault="00512829" w:rsidP="00512829">
      <w:pPr>
        <w:tabs>
          <w:tab w:val="left" w:pos="7499"/>
        </w:tabs>
        <w:jc w:val="both"/>
        <w:rPr>
          <w:rFonts w:asciiTheme="majorHAnsi" w:hAnsiTheme="majorHAnsi"/>
        </w:rPr>
      </w:pPr>
      <w:r w:rsidRPr="00512829">
        <w:rPr>
          <w:rFonts w:asciiTheme="majorHAnsi" w:hAnsiTheme="majorHAnsi"/>
        </w:rPr>
        <w:tab/>
      </w: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Sayı</w:t>
      </w:r>
      <w:r w:rsidRPr="00512829">
        <w:rPr>
          <w:rFonts w:asciiTheme="majorHAnsi" w:hAnsiTheme="majorHAnsi"/>
        </w:rPr>
        <w:tab/>
      </w:r>
      <w:proofErr w:type="gramStart"/>
      <w:r w:rsidRPr="00512829">
        <w:rPr>
          <w:rFonts w:asciiTheme="majorHAnsi" w:hAnsiTheme="majorHAnsi"/>
        </w:rPr>
        <w:t>12380013</w:t>
      </w:r>
      <w:proofErr w:type="gramEnd"/>
      <w:r w:rsidRPr="00512829">
        <w:rPr>
          <w:rFonts w:asciiTheme="majorHAnsi" w:hAnsiTheme="majorHAnsi"/>
        </w:rPr>
        <w:t>-160/                                                                                                   01/08/2014</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roofErr w:type="gramStart"/>
      <w:r w:rsidRPr="00512829">
        <w:rPr>
          <w:rFonts w:asciiTheme="majorHAnsi" w:hAnsiTheme="majorHAnsi"/>
        </w:rPr>
        <w:t>Konu   :</w:t>
      </w:r>
      <w:proofErr w:type="gramEnd"/>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b/>
        </w:rPr>
      </w:pPr>
    </w:p>
    <w:p w:rsidR="00512829" w:rsidRPr="00512829" w:rsidRDefault="00512829" w:rsidP="00512829">
      <w:pPr>
        <w:tabs>
          <w:tab w:val="left" w:pos="567"/>
        </w:tabs>
        <w:jc w:val="center"/>
        <w:rPr>
          <w:rFonts w:asciiTheme="majorHAnsi" w:hAnsiTheme="majorHAnsi"/>
        </w:rPr>
      </w:pPr>
      <w:r w:rsidRPr="00512829">
        <w:rPr>
          <w:rFonts w:asciiTheme="majorHAnsi" w:hAnsiTheme="majorHAnsi"/>
        </w:rPr>
        <w:t xml:space="preserve">Sayın: </w:t>
      </w:r>
      <w:proofErr w:type="gramStart"/>
      <w:r w:rsidR="00B15DE3">
        <w:rPr>
          <w:rFonts w:asciiTheme="majorHAnsi" w:hAnsiTheme="majorHAnsi"/>
        </w:rPr>
        <w:t>…………..</w:t>
      </w:r>
      <w:proofErr w:type="gramEnd"/>
      <w:r w:rsidRPr="00512829">
        <w:rPr>
          <w:rFonts w:asciiTheme="majorHAnsi" w:hAnsiTheme="majorHAnsi"/>
        </w:rPr>
        <w:t xml:space="preserve"> </w:t>
      </w:r>
      <w:r w:rsidR="00B15DE3">
        <w:rPr>
          <w:rFonts w:asciiTheme="majorHAnsi" w:hAnsiTheme="majorHAnsi"/>
        </w:rPr>
        <w:t>………..</w:t>
      </w:r>
    </w:p>
    <w:p w:rsidR="00512829" w:rsidRPr="00512829" w:rsidRDefault="00512829" w:rsidP="00512829">
      <w:pPr>
        <w:tabs>
          <w:tab w:val="left" w:pos="567"/>
        </w:tabs>
        <w:jc w:val="center"/>
        <w:rPr>
          <w:rFonts w:asciiTheme="majorHAnsi" w:hAnsiTheme="majorHAnsi"/>
        </w:rPr>
      </w:pPr>
      <w:r w:rsidRPr="00512829">
        <w:rPr>
          <w:rFonts w:asciiTheme="majorHAnsi" w:hAnsiTheme="majorHAnsi"/>
        </w:rPr>
        <w:t>(</w:t>
      </w:r>
      <w:proofErr w:type="gramStart"/>
      <w:r w:rsidR="00B15DE3">
        <w:rPr>
          <w:rFonts w:asciiTheme="majorHAnsi" w:hAnsiTheme="majorHAnsi"/>
        </w:rPr>
        <w:t>…………………..</w:t>
      </w:r>
      <w:proofErr w:type="gramEnd"/>
      <w:r w:rsidRPr="00512829">
        <w:rPr>
          <w:rFonts w:asciiTheme="majorHAnsi" w:hAnsiTheme="majorHAnsi"/>
        </w:rPr>
        <w:t>0 TRABZON)</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b/>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Trabzon Çocuk Mahkemesinin 2014/69 tedbir talep dosyasında verilen karar uyarınca;5395 sayılı Çocuk Koruma Kanunu’nun 5/1-a maddesi gereğince çocuğunuz hakkında danışmanlık tedbiri kararı verilmiş olup, tedbir kararının yerine getirilerek talep edilen raporun hazırlanabilmesi için çocuğunuz </w:t>
      </w:r>
      <w:proofErr w:type="gramStart"/>
      <w:r w:rsidRPr="00512829">
        <w:rPr>
          <w:rFonts w:asciiTheme="majorHAnsi" w:hAnsiTheme="majorHAnsi"/>
        </w:rPr>
        <w:t>………………</w:t>
      </w:r>
      <w:proofErr w:type="gramEnd"/>
      <w:r w:rsidRPr="00512829">
        <w:rPr>
          <w:rFonts w:asciiTheme="majorHAnsi" w:hAnsiTheme="majorHAnsi"/>
        </w:rPr>
        <w:t xml:space="preserve">ile birlikte 13-08-2014 tarihinde saat 9:00 da </w:t>
      </w:r>
      <w:r w:rsidR="00B15DE3">
        <w:rPr>
          <w:rFonts w:asciiTheme="majorHAnsi" w:hAnsiTheme="majorHAnsi"/>
        </w:rPr>
        <w:t>…………..</w:t>
      </w:r>
      <w:r w:rsidRPr="00512829">
        <w:rPr>
          <w:rFonts w:asciiTheme="majorHAnsi" w:hAnsiTheme="majorHAnsi"/>
        </w:rPr>
        <w:t xml:space="preserve"> Rehberlik ve Araştırma Merkezi Müdürlüğünde hazır bulunmanız gerekmektedir. </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Bilgilerinize rica ederim.</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center"/>
        <w:rPr>
          <w:rFonts w:asciiTheme="majorHAnsi" w:hAnsiTheme="majorHAnsi"/>
        </w:rPr>
      </w:pPr>
      <w:r w:rsidRPr="00512829">
        <w:rPr>
          <w:rFonts w:asciiTheme="majorHAnsi" w:hAnsiTheme="majorHAnsi"/>
        </w:rPr>
        <w:t xml:space="preserve">                                                                                  </w:t>
      </w:r>
      <w:proofErr w:type="gramStart"/>
      <w:r w:rsidR="00B15DE3">
        <w:rPr>
          <w:rFonts w:asciiTheme="majorHAnsi" w:hAnsiTheme="majorHAnsi"/>
        </w:rPr>
        <w:t>……………</w:t>
      </w:r>
      <w:r w:rsidRPr="00512829">
        <w:rPr>
          <w:rFonts w:asciiTheme="majorHAnsi" w:hAnsiTheme="majorHAnsi"/>
        </w:rPr>
        <w:t>.</w:t>
      </w:r>
      <w:proofErr w:type="gramEnd"/>
      <w:r w:rsidRPr="00512829">
        <w:rPr>
          <w:rFonts w:asciiTheme="majorHAnsi" w:hAnsiTheme="majorHAnsi"/>
        </w:rPr>
        <w:t xml:space="preserve"> </w:t>
      </w:r>
      <w:proofErr w:type="spellStart"/>
      <w:r w:rsidRPr="00512829">
        <w:rPr>
          <w:rFonts w:asciiTheme="majorHAnsi" w:hAnsiTheme="majorHAnsi"/>
        </w:rPr>
        <w:t>Reh</w:t>
      </w:r>
      <w:proofErr w:type="spellEnd"/>
      <w:r w:rsidRPr="00512829">
        <w:rPr>
          <w:rFonts w:asciiTheme="majorHAnsi" w:hAnsiTheme="majorHAnsi"/>
        </w:rPr>
        <w:t xml:space="preserve">. </w:t>
      </w:r>
      <w:proofErr w:type="spellStart"/>
      <w:r w:rsidRPr="00512829">
        <w:rPr>
          <w:rFonts w:asciiTheme="majorHAnsi" w:hAnsiTheme="majorHAnsi"/>
        </w:rPr>
        <w:t>Öğr</w:t>
      </w:r>
      <w:proofErr w:type="spellEnd"/>
      <w:r w:rsidRPr="00512829">
        <w:rPr>
          <w:rFonts w:asciiTheme="majorHAnsi" w:hAnsiTheme="majorHAnsi"/>
        </w:rPr>
        <w:t xml:space="preserve">. </w:t>
      </w:r>
      <w:proofErr w:type="gramStart"/>
      <w:r w:rsidR="00B15DE3">
        <w:rPr>
          <w:rFonts w:asciiTheme="majorHAnsi" w:hAnsiTheme="majorHAnsi"/>
        </w:rPr>
        <w:t>………………</w:t>
      </w:r>
      <w:proofErr w:type="gramEnd"/>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Merkez Müdürü</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Sayı </w:t>
      </w:r>
      <w:r w:rsidRPr="00512829">
        <w:rPr>
          <w:rFonts w:asciiTheme="majorHAnsi" w:hAnsiTheme="majorHAnsi"/>
          <w:b/>
        </w:rPr>
        <w:tab/>
        <w:t>:</w:t>
      </w:r>
      <w:proofErr w:type="gramStart"/>
      <w:r w:rsidRPr="00512829">
        <w:rPr>
          <w:rFonts w:asciiTheme="majorHAnsi" w:hAnsiTheme="majorHAnsi"/>
        </w:rPr>
        <w:t>12380013</w:t>
      </w:r>
      <w:proofErr w:type="gramEnd"/>
      <w:r w:rsidRPr="00512829">
        <w:rPr>
          <w:rFonts w:asciiTheme="majorHAnsi" w:hAnsiTheme="majorHAnsi"/>
        </w:rPr>
        <w:t xml:space="preserve">-160/ 01/08/2014                                                                                                        </w:t>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r w:rsidRPr="00512829">
        <w:rPr>
          <w:rFonts w:asciiTheme="majorHAnsi" w:hAnsiTheme="majorHAnsi"/>
        </w:rPr>
        <w:tab/>
      </w: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Konu</w:t>
      </w:r>
      <w:r w:rsidRPr="00512829">
        <w:rPr>
          <w:rFonts w:asciiTheme="majorHAnsi" w:hAnsiTheme="majorHAnsi"/>
          <w:b/>
        </w:rPr>
        <w:tab/>
        <w:t>:</w:t>
      </w:r>
      <w:r w:rsidRPr="00512829">
        <w:rPr>
          <w:rFonts w:asciiTheme="majorHAnsi" w:hAnsiTheme="majorHAnsi"/>
        </w:rPr>
        <w:t xml:space="preserve"> </w:t>
      </w:r>
      <w:proofErr w:type="gramStart"/>
      <w:r w:rsidR="00B15DE3">
        <w:rPr>
          <w:rFonts w:asciiTheme="majorHAnsi" w:hAnsiTheme="majorHAnsi"/>
        </w:rPr>
        <w:t>……….</w:t>
      </w:r>
      <w:proofErr w:type="gramEnd"/>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b/>
        </w:rPr>
        <w:tab/>
      </w:r>
    </w:p>
    <w:p w:rsidR="00512829" w:rsidRPr="00512829" w:rsidRDefault="00B15DE3" w:rsidP="00512829">
      <w:pPr>
        <w:tabs>
          <w:tab w:val="left" w:pos="567"/>
        </w:tabs>
        <w:jc w:val="center"/>
        <w:rPr>
          <w:rFonts w:asciiTheme="majorHAnsi" w:hAnsiTheme="majorHAnsi"/>
        </w:rPr>
      </w:pPr>
      <w:proofErr w:type="gramStart"/>
      <w:r>
        <w:rPr>
          <w:rFonts w:asciiTheme="majorHAnsi" w:hAnsiTheme="majorHAnsi"/>
        </w:rPr>
        <w:t>………………….</w:t>
      </w:r>
      <w:proofErr w:type="gramEnd"/>
      <w:r w:rsidR="00512829" w:rsidRPr="00512829">
        <w:rPr>
          <w:rFonts w:asciiTheme="majorHAnsi" w:hAnsiTheme="majorHAnsi"/>
        </w:rPr>
        <w:t xml:space="preserve"> İLÇE MİLLİ EĞİTİM MÜDÜRLÜĞÜNE         </w:t>
      </w:r>
    </w:p>
    <w:p w:rsidR="00512829" w:rsidRPr="00512829" w:rsidRDefault="00512829" w:rsidP="00512829">
      <w:pPr>
        <w:tabs>
          <w:tab w:val="left" w:pos="567"/>
        </w:tabs>
        <w:jc w:val="center"/>
        <w:rPr>
          <w:rFonts w:asciiTheme="majorHAnsi" w:hAnsiTheme="majorHAnsi"/>
        </w:rPr>
      </w:pPr>
      <w:r w:rsidRPr="00512829">
        <w:rPr>
          <w:rFonts w:asciiTheme="majorHAnsi" w:hAnsiTheme="majorHAnsi"/>
        </w:rPr>
        <w:t xml:space="preserve">                                                                        TRABZON</w:t>
      </w:r>
    </w:p>
    <w:p w:rsidR="00512829" w:rsidRPr="00512829" w:rsidRDefault="00512829" w:rsidP="00512829">
      <w:pPr>
        <w:tabs>
          <w:tab w:val="left" w:pos="567"/>
        </w:tabs>
        <w:jc w:val="both"/>
        <w:rPr>
          <w:rFonts w:asciiTheme="majorHAnsi" w:hAnsiTheme="majorHAnsi"/>
          <w:u w:val="single"/>
        </w:rPr>
      </w:pPr>
    </w:p>
    <w:p w:rsidR="00512829" w:rsidRPr="00512829" w:rsidRDefault="00512829" w:rsidP="00512829">
      <w:pPr>
        <w:tabs>
          <w:tab w:val="left" w:pos="567"/>
        </w:tabs>
        <w:jc w:val="both"/>
        <w:rPr>
          <w:rFonts w:asciiTheme="majorHAnsi" w:hAnsiTheme="majorHAnsi"/>
          <w:u w:val="single"/>
        </w:rPr>
      </w:pPr>
    </w:p>
    <w:p w:rsidR="00512829" w:rsidRPr="00512829" w:rsidRDefault="00512829" w:rsidP="00512829">
      <w:pPr>
        <w:tabs>
          <w:tab w:val="left" w:pos="567"/>
        </w:tabs>
        <w:jc w:val="both"/>
        <w:rPr>
          <w:rFonts w:asciiTheme="majorHAnsi" w:hAnsiTheme="majorHAnsi"/>
          <w:u w:val="single"/>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ab/>
        <w:t xml:space="preserve">İlgi: 24.07.2014 tarihli ve </w:t>
      </w:r>
      <w:proofErr w:type="gramStart"/>
      <w:r w:rsidR="00B15DE3">
        <w:rPr>
          <w:rFonts w:asciiTheme="majorHAnsi" w:hAnsiTheme="majorHAnsi"/>
        </w:rPr>
        <w:t>………..</w:t>
      </w:r>
      <w:proofErr w:type="gramEnd"/>
      <w:r w:rsidRPr="00512829">
        <w:rPr>
          <w:rFonts w:asciiTheme="majorHAnsi" w:hAnsiTheme="majorHAnsi"/>
        </w:rPr>
        <w:t>/160.04.01/</w:t>
      </w:r>
      <w:r w:rsidR="00B15DE3">
        <w:rPr>
          <w:rFonts w:asciiTheme="majorHAnsi" w:hAnsiTheme="majorHAnsi"/>
        </w:rPr>
        <w:t>…………</w:t>
      </w:r>
      <w:r w:rsidRPr="00512829">
        <w:rPr>
          <w:rFonts w:asciiTheme="majorHAnsi" w:hAnsiTheme="majorHAnsi"/>
        </w:rPr>
        <w:t xml:space="preserve"> </w:t>
      </w:r>
      <w:proofErr w:type="gramStart"/>
      <w:r w:rsidRPr="00512829">
        <w:rPr>
          <w:rFonts w:asciiTheme="majorHAnsi" w:hAnsiTheme="majorHAnsi"/>
        </w:rPr>
        <w:t>sayılı</w:t>
      </w:r>
      <w:proofErr w:type="gramEnd"/>
      <w:r w:rsidRPr="00512829">
        <w:rPr>
          <w:rFonts w:asciiTheme="majorHAnsi" w:hAnsiTheme="majorHAnsi"/>
        </w:rPr>
        <w:t xml:space="preserve"> yazı.</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İlgi yazı ile </w:t>
      </w:r>
      <w:proofErr w:type="gramStart"/>
      <w:r w:rsidR="00B15DE3">
        <w:rPr>
          <w:rFonts w:asciiTheme="majorHAnsi" w:hAnsiTheme="majorHAnsi"/>
        </w:rPr>
        <w:t>……………..</w:t>
      </w:r>
      <w:proofErr w:type="gramEnd"/>
      <w:r w:rsidRPr="00512829">
        <w:rPr>
          <w:rFonts w:asciiTheme="majorHAnsi" w:hAnsiTheme="majorHAnsi"/>
        </w:rPr>
        <w:t xml:space="preserve"> Çocuk Mahkemesinin 01/07/2014 tarih ve 2014/86 sayılı dosyası gereğince korunmaya ihtiyacı olan çocuk ………….hakkında 5395 Sayılı Çocuk Koruma Kanunun 5/1-a maddesi uyarınca Trabzon Çocuk Mahkemesi tarafından alınan 2014/86 </w:t>
      </w:r>
      <w:proofErr w:type="spellStart"/>
      <w:r w:rsidRPr="00512829">
        <w:rPr>
          <w:rFonts w:asciiTheme="majorHAnsi" w:hAnsiTheme="majorHAnsi"/>
        </w:rPr>
        <w:t>nolu</w:t>
      </w:r>
      <w:proofErr w:type="spellEnd"/>
      <w:r w:rsidRPr="00512829">
        <w:rPr>
          <w:rFonts w:asciiTheme="majorHAnsi" w:hAnsiTheme="majorHAnsi"/>
        </w:rPr>
        <w:t xml:space="preserve"> Tedbir Talep kararında “ Danışmanlık Tedbiri kararı, “her ne kadar sosyal inceleme raporunda Milli Eğitim Müdürlüğü tarafından yerine getirilmesi talep edilmiş ise de danışmanlık tedbirinin gereği için Aile ve Sosyal Politikalar İl Müdürlüğüne müzekkere yazılması” yönünde karar verildiğinden bu konuda müdürlüğümüzce bir işlem yapılmamış ve ilgi yazı iade edilmiş olup, anılan mahkeme kararı gereği “Danışmanlık Tedbirinin” Aile ve Sosyal Politikalar İl Müdürlüğü Sosyal Hizmet Uzmanlarınca yerine getirilmesi gerekmektedir.</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       Gereğini bilgilerinize arz ederim.</w:t>
      </w: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Default="00512829" w:rsidP="00512829">
      <w:pPr>
        <w:tabs>
          <w:tab w:val="left" w:pos="567"/>
        </w:tabs>
        <w:jc w:val="both"/>
        <w:rPr>
          <w:rFonts w:asciiTheme="majorHAnsi" w:hAnsiTheme="majorHAnsi"/>
        </w:rPr>
      </w:pPr>
    </w:p>
    <w:p w:rsidR="007B508B" w:rsidRDefault="007B508B" w:rsidP="00512829">
      <w:pPr>
        <w:tabs>
          <w:tab w:val="left" w:pos="567"/>
        </w:tabs>
        <w:jc w:val="both"/>
        <w:rPr>
          <w:rFonts w:asciiTheme="majorHAnsi" w:hAnsiTheme="majorHAnsi"/>
        </w:rPr>
      </w:pPr>
    </w:p>
    <w:p w:rsidR="007B508B" w:rsidRDefault="007B508B" w:rsidP="00512829">
      <w:pPr>
        <w:tabs>
          <w:tab w:val="left" w:pos="567"/>
        </w:tabs>
        <w:jc w:val="both"/>
        <w:rPr>
          <w:rFonts w:asciiTheme="majorHAnsi" w:hAnsiTheme="majorHAnsi"/>
        </w:rPr>
      </w:pPr>
    </w:p>
    <w:p w:rsidR="007B508B" w:rsidRDefault="007B508B" w:rsidP="00512829">
      <w:pPr>
        <w:tabs>
          <w:tab w:val="left" w:pos="567"/>
        </w:tabs>
        <w:jc w:val="both"/>
        <w:rPr>
          <w:rFonts w:asciiTheme="majorHAnsi" w:hAnsiTheme="majorHAnsi"/>
        </w:rPr>
      </w:pPr>
    </w:p>
    <w:p w:rsidR="007B508B" w:rsidRDefault="007B508B" w:rsidP="00512829">
      <w:pPr>
        <w:tabs>
          <w:tab w:val="left" w:pos="567"/>
        </w:tabs>
        <w:jc w:val="both"/>
        <w:rPr>
          <w:rFonts w:asciiTheme="majorHAnsi" w:hAnsiTheme="majorHAnsi"/>
        </w:rPr>
      </w:pPr>
    </w:p>
    <w:p w:rsidR="007B508B" w:rsidRDefault="007B508B" w:rsidP="00512829">
      <w:pPr>
        <w:tabs>
          <w:tab w:val="left" w:pos="567"/>
        </w:tabs>
        <w:jc w:val="both"/>
        <w:rPr>
          <w:rFonts w:asciiTheme="majorHAnsi" w:hAnsiTheme="majorHAnsi"/>
        </w:rPr>
      </w:pPr>
    </w:p>
    <w:p w:rsidR="007B508B" w:rsidRPr="00512829" w:rsidRDefault="007B508B"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Sayı:</w:t>
      </w:r>
      <w:proofErr w:type="gramStart"/>
      <w:r w:rsidRPr="00512829">
        <w:rPr>
          <w:rFonts w:asciiTheme="majorHAnsi" w:hAnsiTheme="majorHAnsi"/>
        </w:rPr>
        <w:t>12380013</w:t>
      </w:r>
      <w:proofErr w:type="gramEnd"/>
      <w:r w:rsidRPr="00512829">
        <w:rPr>
          <w:rFonts w:asciiTheme="majorHAnsi" w:hAnsiTheme="majorHAnsi"/>
        </w:rPr>
        <w:t>-160/                                                                                                    20/06/2014</w:t>
      </w:r>
    </w:p>
    <w:p w:rsidR="00512829" w:rsidRPr="00512829" w:rsidRDefault="00512829" w:rsidP="00512829">
      <w:pPr>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Konu: </w:t>
      </w:r>
    </w:p>
    <w:p w:rsidR="00512829" w:rsidRPr="00512829" w:rsidRDefault="00512829" w:rsidP="00512829">
      <w:pPr>
        <w:jc w:val="both"/>
        <w:rPr>
          <w:rFonts w:asciiTheme="majorHAnsi" w:hAnsiTheme="majorHAnsi"/>
        </w:rPr>
      </w:pPr>
    </w:p>
    <w:p w:rsidR="00512829" w:rsidRPr="00512829" w:rsidRDefault="00512829" w:rsidP="00512829">
      <w:pPr>
        <w:jc w:val="both"/>
        <w:rPr>
          <w:rFonts w:asciiTheme="majorHAnsi" w:hAnsiTheme="majorHAnsi"/>
        </w:rPr>
      </w:pPr>
    </w:p>
    <w:p w:rsidR="00512829" w:rsidRPr="00512829" w:rsidRDefault="00512829" w:rsidP="00512829">
      <w:pPr>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B15DE3" w:rsidP="00512829">
      <w:pPr>
        <w:jc w:val="center"/>
        <w:rPr>
          <w:rFonts w:asciiTheme="majorHAnsi" w:hAnsiTheme="majorHAnsi"/>
          <w:bCs/>
        </w:rPr>
      </w:pPr>
      <w:proofErr w:type="gramStart"/>
      <w:r>
        <w:rPr>
          <w:rFonts w:asciiTheme="majorHAnsi" w:hAnsiTheme="majorHAnsi"/>
          <w:bCs/>
        </w:rPr>
        <w:t>……………..</w:t>
      </w:r>
      <w:proofErr w:type="gramEnd"/>
      <w:r w:rsidR="00512829" w:rsidRPr="00512829">
        <w:rPr>
          <w:rFonts w:asciiTheme="majorHAnsi" w:hAnsiTheme="majorHAnsi"/>
          <w:bCs/>
        </w:rPr>
        <w:t xml:space="preserve"> İLÇE MİLLİ EĞİTİM MÜDÜRLÜĞÜNE</w:t>
      </w:r>
    </w:p>
    <w:p w:rsidR="00512829" w:rsidRPr="00512829" w:rsidRDefault="00512829" w:rsidP="00512829">
      <w:pPr>
        <w:ind w:left="2124"/>
        <w:jc w:val="center"/>
        <w:rPr>
          <w:rFonts w:asciiTheme="majorHAnsi" w:hAnsiTheme="majorHAnsi"/>
          <w:bCs/>
        </w:rPr>
      </w:pPr>
    </w:p>
    <w:p w:rsidR="00512829" w:rsidRPr="00512829" w:rsidRDefault="00512829" w:rsidP="00512829">
      <w:pPr>
        <w:ind w:left="2124"/>
        <w:jc w:val="center"/>
        <w:rPr>
          <w:rFonts w:asciiTheme="majorHAnsi" w:hAnsiTheme="majorHAnsi"/>
          <w:b/>
          <w:bCs/>
        </w:rPr>
      </w:pPr>
      <w:r w:rsidRPr="00512829">
        <w:rPr>
          <w:rFonts w:asciiTheme="majorHAnsi" w:hAnsiTheme="majorHAnsi"/>
          <w:bCs/>
        </w:rPr>
        <w:t xml:space="preserve">                                     TRABZON</w:t>
      </w:r>
    </w:p>
    <w:p w:rsidR="00512829" w:rsidRPr="00512829" w:rsidRDefault="00512829" w:rsidP="00512829">
      <w:pPr>
        <w:ind w:left="708"/>
        <w:jc w:val="center"/>
        <w:rPr>
          <w:rFonts w:asciiTheme="majorHAnsi" w:hAnsiTheme="majorHAnsi"/>
          <w:b/>
          <w:bCs/>
        </w:rPr>
      </w:pPr>
    </w:p>
    <w:p w:rsidR="00512829" w:rsidRPr="00512829" w:rsidRDefault="00512829" w:rsidP="00512829">
      <w:pPr>
        <w:ind w:left="708"/>
        <w:rPr>
          <w:rFonts w:asciiTheme="majorHAnsi" w:hAnsiTheme="majorHAnsi"/>
          <w:bCs/>
        </w:rPr>
      </w:pPr>
    </w:p>
    <w:p w:rsidR="00512829" w:rsidRPr="00512829" w:rsidRDefault="00512829" w:rsidP="00512829">
      <w:pPr>
        <w:ind w:left="708"/>
        <w:rPr>
          <w:rFonts w:asciiTheme="majorHAnsi" w:hAnsiTheme="majorHAnsi"/>
          <w:bCs/>
        </w:rPr>
      </w:pPr>
    </w:p>
    <w:p w:rsidR="00512829" w:rsidRPr="00512829" w:rsidRDefault="00512829" w:rsidP="00512829">
      <w:pPr>
        <w:jc w:val="both"/>
        <w:rPr>
          <w:rFonts w:asciiTheme="majorHAnsi" w:hAnsiTheme="majorHAnsi"/>
          <w:bCs/>
        </w:rPr>
      </w:pPr>
      <w:r w:rsidRPr="00512829">
        <w:rPr>
          <w:rFonts w:asciiTheme="majorHAnsi" w:hAnsiTheme="majorHAnsi"/>
          <w:bCs/>
        </w:rPr>
        <w:t>İlgi:26/02/2014 tarih ve 2014/</w:t>
      </w:r>
      <w:proofErr w:type="gramStart"/>
      <w:r w:rsidR="00B15DE3">
        <w:rPr>
          <w:rFonts w:asciiTheme="majorHAnsi" w:hAnsiTheme="majorHAnsi"/>
          <w:bCs/>
        </w:rPr>
        <w:t>…..</w:t>
      </w:r>
      <w:proofErr w:type="gramEnd"/>
      <w:r w:rsidRPr="00512829">
        <w:rPr>
          <w:rFonts w:asciiTheme="majorHAnsi" w:hAnsiTheme="majorHAnsi"/>
          <w:bCs/>
        </w:rPr>
        <w:t xml:space="preserve"> dosya </w:t>
      </w:r>
      <w:proofErr w:type="spellStart"/>
      <w:r w:rsidRPr="00512829">
        <w:rPr>
          <w:rFonts w:asciiTheme="majorHAnsi" w:hAnsiTheme="majorHAnsi"/>
          <w:bCs/>
        </w:rPr>
        <w:t>nolu</w:t>
      </w:r>
      <w:proofErr w:type="spellEnd"/>
      <w:r w:rsidRPr="00512829">
        <w:rPr>
          <w:rFonts w:asciiTheme="majorHAnsi" w:hAnsiTheme="majorHAnsi"/>
          <w:bCs/>
        </w:rPr>
        <w:t xml:space="preserve"> karar.</w:t>
      </w:r>
    </w:p>
    <w:p w:rsidR="00512829" w:rsidRPr="00512829" w:rsidRDefault="00512829" w:rsidP="00512829">
      <w:pPr>
        <w:jc w:val="both"/>
        <w:rPr>
          <w:rFonts w:asciiTheme="majorHAnsi" w:hAnsiTheme="majorHAnsi"/>
          <w:bCs/>
        </w:rPr>
      </w:pPr>
    </w:p>
    <w:p w:rsidR="00512829" w:rsidRPr="00512829" w:rsidRDefault="00512829" w:rsidP="00512829">
      <w:pPr>
        <w:jc w:val="both"/>
        <w:rPr>
          <w:rFonts w:asciiTheme="majorHAnsi" w:hAnsiTheme="majorHAnsi"/>
          <w:bCs/>
        </w:rPr>
      </w:pPr>
    </w:p>
    <w:p w:rsidR="00512829" w:rsidRPr="00512829" w:rsidRDefault="00512829" w:rsidP="00512829">
      <w:pPr>
        <w:jc w:val="both"/>
        <w:rPr>
          <w:rFonts w:asciiTheme="majorHAnsi" w:hAnsiTheme="majorHAnsi"/>
          <w:bCs/>
        </w:rPr>
      </w:pPr>
      <w:r w:rsidRPr="00512829">
        <w:rPr>
          <w:rFonts w:asciiTheme="majorHAnsi" w:hAnsiTheme="majorHAnsi"/>
          <w:bCs/>
        </w:rPr>
        <w:t xml:space="preserve">     İlgi yazı doğrultusunda Trabzon Çocuk Mahkemesinin 2014/18 sayılı Tedbir talep dosyası gereğince suça sürüklenen çocuk </w:t>
      </w:r>
      <w:proofErr w:type="gramStart"/>
      <w:r w:rsidRPr="00512829">
        <w:rPr>
          <w:rFonts w:asciiTheme="majorHAnsi" w:hAnsiTheme="majorHAnsi"/>
          <w:bCs/>
        </w:rPr>
        <w:t>……………..</w:t>
      </w:r>
      <w:proofErr w:type="gramEnd"/>
      <w:r w:rsidRPr="00512829">
        <w:rPr>
          <w:rFonts w:asciiTheme="majorHAnsi" w:hAnsiTheme="majorHAnsi"/>
          <w:bCs/>
        </w:rPr>
        <w:t xml:space="preserve"> ve Anne-Babası hakkında 5395 sayılı Çocuk Koruma Kanunun 5/1-a maddesine istinaden alınan Danışmanlık Tedbiri kararı doğrultusunda; Adı gecen şahıs ve anne babasına </w:t>
      </w:r>
      <w:proofErr w:type="spellStart"/>
      <w:r w:rsidRPr="00512829">
        <w:rPr>
          <w:rFonts w:asciiTheme="majorHAnsi" w:hAnsiTheme="majorHAnsi"/>
          <w:bCs/>
        </w:rPr>
        <w:t>yönelikkurumumuz</w:t>
      </w:r>
      <w:proofErr w:type="spellEnd"/>
      <w:r w:rsidRPr="00512829">
        <w:rPr>
          <w:rFonts w:asciiTheme="majorHAnsi" w:hAnsiTheme="majorHAnsi"/>
          <w:bCs/>
        </w:rPr>
        <w:t xml:space="preserve"> Psikolojik Danışmanı </w:t>
      </w:r>
      <w:proofErr w:type="gramStart"/>
      <w:r w:rsidR="00B15DE3">
        <w:rPr>
          <w:rFonts w:asciiTheme="majorHAnsi" w:hAnsiTheme="majorHAnsi"/>
          <w:bCs/>
        </w:rPr>
        <w:t>…………..</w:t>
      </w:r>
      <w:proofErr w:type="gramEnd"/>
      <w:r w:rsidRPr="00512829">
        <w:rPr>
          <w:rFonts w:asciiTheme="majorHAnsi" w:hAnsiTheme="majorHAnsi"/>
          <w:bCs/>
        </w:rPr>
        <w:t xml:space="preserve"> </w:t>
      </w:r>
      <w:r w:rsidR="00B15DE3">
        <w:rPr>
          <w:rFonts w:asciiTheme="majorHAnsi" w:hAnsiTheme="majorHAnsi"/>
          <w:bCs/>
        </w:rPr>
        <w:t>………………</w:t>
      </w:r>
      <w:r w:rsidRPr="00512829">
        <w:rPr>
          <w:rFonts w:asciiTheme="majorHAnsi" w:hAnsiTheme="majorHAnsi"/>
          <w:bCs/>
        </w:rPr>
        <w:t xml:space="preserve"> tarafından hazırlanan Danışmanlık Tedbirleri uygulama planı doğrultusunda suça sürüklenen çocuk </w:t>
      </w:r>
      <w:proofErr w:type="gramStart"/>
      <w:r w:rsidRPr="00512829">
        <w:rPr>
          <w:rFonts w:asciiTheme="majorHAnsi" w:hAnsiTheme="majorHAnsi"/>
          <w:bCs/>
        </w:rPr>
        <w:t>…………….</w:t>
      </w:r>
      <w:proofErr w:type="gramEnd"/>
      <w:r w:rsidRPr="00512829">
        <w:rPr>
          <w:rFonts w:asciiTheme="majorHAnsi" w:hAnsiTheme="majorHAnsi"/>
          <w:bCs/>
        </w:rPr>
        <w:t>ve Anne-Babası ile kurumumuzda yapılması planlanan bireysel görüşmeler adı gecen şahısların verilen randevulara gelmemelerinden dolayı yapılamamıştır. Bu nedenle Trabzon Çocuk Mahkemesinin 2014/18 sayılı Tedbir talep dosyası gereğince talep edilen üçer aylık Danışmanlık Tedbiri raporları düzenlenememiştir.</w:t>
      </w:r>
    </w:p>
    <w:p w:rsidR="00512829" w:rsidRPr="00512829" w:rsidRDefault="00512829" w:rsidP="00512829">
      <w:pPr>
        <w:jc w:val="both"/>
        <w:rPr>
          <w:rFonts w:asciiTheme="majorHAnsi" w:hAnsiTheme="majorHAnsi"/>
          <w:bCs/>
        </w:rPr>
      </w:pPr>
    </w:p>
    <w:p w:rsidR="00512829" w:rsidRPr="00512829" w:rsidRDefault="00512829" w:rsidP="00512829">
      <w:pPr>
        <w:jc w:val="both"/>
        <w:rPr>
          <w:rFonts w:asciiTheme="majorHAnsi" w:hAnsiTheme="majorHAnsi"/>
          <w:bCs/>
        </w:rPr>
      </w:pPr>
      <w:r w:rsidRPr="00512829">
        <w:rPr>
          <w:rFonts w:asciiTheme="majorHAnsi" w:hAnsiTheme="majorHAnsi"/>
          <w:bCs/>
        </w:rPr>
        <w:t xml:space="preserve">         Gereğini bilgilerinize arz ederim.</w:t>
      </w:r>
    </w:p>
    <w:p w:rsidR="00512829" w:rsidRPr="00512829" w:rsidRDefault="00512829" w:rsidP="00512829">
      <w:pPr>
        <w:tabs>
          <w:tab w:val="left" w:pos="567"/>
        </w:tabs>
        <w:ind w:left="567" w:hanging="567"/>
        <w:jc w:val="both"/>
        <w:rPr>
          <w:rFonts w:asciiTheme="majorHAnsi" w:hAnsiTheme="majorHAnsi"/>
        </w:rPr>
      </w:pPr>
    </w:p>
    <w:p w:rsidR="00512829" w:rsidRPr="00512829" w:rsidRDefault="00512829" w:rsidP="00512829">
      <w:pPr>
        <w:jc w:val="both"/>
        <w:rPr>
          <w:rFonts w:asciiTheme="majorHAnsi" w:hAnsiTheme="majorHAnsi"/>
          <w:bCs/>
        </w:rPr>
      </w:pPr>
    </w:p>
    <w:p w:rsidR="00512829" w:rsidRPr="00512829" w:rsidRDefault="00512829" w:rsidP="00512829">
      <w:pPr>
        <w:ind w:left="708"/>
        <w:jc w:val="both"/>
        <w:rPr>
          <w:rFonts w:asciiTheme="majorHAnsi" w:hAnsiTheme="majorHAnsi"/>
          <w:b/>
          <w:bCs/>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ind w:firstLine="708"/>
        <w:jc w:val="both"/>
        <w:rPr>
          <w:rFonts w:asciiTheme="majorHAnsi" w:hAnsiTheme="majorHAnsi"/>
        </w:rPr>
      </w:pPr>
    </w:p>
    <w:p w:rsidR="00512829" w:rsidRPr="00512829" w:rsidRDefault="00B15DE3" w:rsidP="00B15DE3">
      <w:pPr>
        <w:ind w:left="5664" w:firstLine="708"/>
        <w:jc w:val="both"/>
        <w:rPr>
          <w:rFonts w:asciiTheme="majorHAnsi" w:hAnsiTheme="majorHAnsi"/>
        </w:rPr>
      </w:pPr>
      <w:r>
        <w:rPr>
          <w:rFonts w:asciiTheme="majorHAnsi" w:hAnsiTheme="majorHAnsi"/>
        </w:rPr>
        <w:t>.</w:t>
      </w:r>
      <w:r w:rsidR="00512829" w:rsidRPr="00512829">
        <w:rPr>
          <w:rFonts w:asciiTheme="majorHAnsi" w:hAnsiTheme="majorHAnsi"/>
        </w:rPr>
        <w:t>.</w:t>
      </w:r>
      <w:proofErr w:type="spellStart"/>
      <w:r w:rsidR="00512829" w:rsidRPr="00512829">
        <w:rPr>
          <w:rFonts w:asciiTheme="majorHAnsi" w:hAnsiTheme="majorHAnsi"/>
        </w:rPr>
        <w:t>Psk.</w:t>
      </w:r>
      <w:proofErr w:type="gramStart"/>
      <w:r w:rsidR="00512829" w:rsidRPr="00512829">
        <w:rPr>
          <w:rFonts w:asciiTheme="majorHAnsi" w:hAnsiTheme="majorHAnsi"/>
        </w:rPr>
        <w:t>Dan</w:t>
      </w:r>
      <w:proofErr w:type="spellEnd"/>
      <w:proofErr w:type="gramEnd"/>
      <w:r>
        <w:rPr>
          <w:rFonts w:asciiTheme="majorHAnsi" w:hAnsiTheme="majorHAnsi"/>
        </w:rPr>
        <w:t>……….</w:t>
      </w:r>
    </w:p>
    <w:p w:rsidR="00512829" w:rsidRPr="00512829" w:rsidRDefault="00512829" w:rsidP="00512829">
      <w:pPr>
        <w:ind w:left="5664" w:firstLine="708"/>
        <w:jc w:val="both"/>
        <w:rPr>
          <w:rFonts w:asciiTheme="majorHAnsi" w:hAnsiTheme="majorHAnsi"/>
        </w:rPr>
      </w:pPr>
      <w:r w:rsidRPr="00512829">
        <w:rPr>
          <w:rFonts w:asciiTheme="majorHAnsi" w:hAnsiTheme="majorHAnsi"/>
        </w:rPr>
        <w:t xml:space="preserve">Kurum Müdürü </w:t>
      </w:r>
    </w:p>
    <w:p w:rsidR="00512829" w:rsidRPr="00512829" w:rsidRDefault="00512829" w:rsidP="00512829">
      <w:pPr>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Pr="00512829" w:rsidRDefault="00512829">
      <w:pPr>
        <w:rPr>
          <w:rFonts w:asciiTheme="majorHAnsi" w:hAnsiTheme="majorHAnsi"/>
        </w:rPr>
      </w:pPr>
    </w:p>
    <w:p w:rsidR="00512829" w:rsidRDefault="00512829">
      <w:pPr>
        <w:rPr>
          <w:rFonts w:asciiTheme="majorHAnsi" w:hAnsiTheme="majorHAnsi"/>
        </w:rPr>
      </w:pPr>
    </w:p>
    <w:p w:rsidR="00B15DE3" w:rsidRDefault="00B15DE3">
      <w:pPr>
        <w:rPr>
          <w:rFonts w:asciiTheme="majorHAnsi" w:hAnsiTheme="majorHAnsi"/>
        </w:rPr>
      </w:pPr>
    </w:p>
    <w:p w:rsidR="00B15DE3" w:rsidRDefault="00B15DE3">
      <w:pPr>
        <w:rPr>
          <w:rFonts w:asciiTheme="majorHAnsi" w:hAnsiTheme="majorHAnsi"/>
        </w:rPr>
      </w:pPr>
    </w:p>
    <w:p w:rsidR="00B15DE3" w:rsidRDefault="00B15DE3">
      <w:pPr>
        <w:rPr>
          <w:rFonts w:asciiTheme="majorHAnsi" w:hAnsiTheme="majorHAnsi"/>
        </w:rPr>
      </w:pPr>
    </w:p>
    <w:p w:rsidR="00B15DE3" w:rsidRPr="00512829" w:rsidRDefault="00B15DE3">
      <w:pPr>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lastRenderedPageBreak/>
        <w:t>Sayı:</w:t>
      </w:r>
      <w:proofErr w:type="gramStart"/>
      <w:r w:rsidRPr="00512829">
        <w:rPr>
          <w:rFonts w:asciiTheme="majorHAnsi" w:hAnsiTheme="majorHAnsi"/>
        </w:rPr>
        <w:t>12380013</w:t>
      </w:r>
      <w:proofErr w:type="gramEnd"/>
      <w:r w:rsidRPr="00512829">
        <w:rPr>
          <w:rFonts w:asciiTheme="majorHAnsi" w:hAnsiTheme="majorHAnsi"/>
        </w:rPr>
        <w:t>-160/                                                                                                 13/03/2014</w:t>
      </w:r>
    </w:p>
    <w:p w:rsidR="00512829" w:rsidRPr="00512829" w:rsidRDefault="00512829" w:rsidP="00512829">
      <w:pPr>
        <w:jc w:val="both"/>
        <w:rPr>
          <w:rFonts w:asciiTheme="majorHAnsi" w:hAnsiTheme="majorHAnsi"/>
        </w:rPr>
      </w:pPr>
    </w:p>
    <w:p w:rsidR="00512829" w:rsidRPr="00512829" w:rsidRDefault="00512829" w:rsidP="00512829">
      <w:pPr>
        <w:tabs>
          <w:tab w:val="left" w:pos="567"/>
        </w:tabs>
        <w:jc w:val="both"/>
        <w:rPr>
          <w:rFonts w:asciiTheme="majorHAnsi" w:hAnsiTheme="majorHAnsi"/>
        </w:rPr>
      </w:pPr>
      <w:r w:rsidRPr="00512829">
        <w:rPr>
          <w:rFonts w:asciiTheme="majorHAnsi" w:hAnsiTheme="majorHAnsi"/>
        </w:rPr>
        <w:t xml:space="preserve">Konu: </w:t>
      </w:r>
    </w:p>
    <w:p w:rsidR="00512829" w:rsidRPr="00512829" w:rsidRDefault="00512829" w:rsidP="00512829">
      <w:pPr>
        <w:jc w:val="both"/>
        <w:rPr>
          <w:rFonts w:asciiTheme="majorHAnsi" w:hAnsiTheme="majorHAnsi"/>
        </w:rPr>
      </w:pPr>
    </w:p>
    <w:p w:rsidR="00512829" w:rsidRPr="00512829" w:rsidRDefault="00512829" w:rsidP="00512829">
      <w:pPr>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jc w:val="center"/>
        <w:rPr>
          <w:rFonts w:asciiTheme="majorHAnsi" w:hAnsiTheme="majorHAnsi"/>
          <w:bCs/>
        </w:rPr>
      </w:pPr>
      <w:r w:rsidRPr="00512829">
        <w:rPr>
          <w:rFonts w:asciiTheme="majorHAnsi" w:hAnsiTheme="majorHAnsi"/>
          <w:bCs/>
        </w:rPr>
        <w:t>MİLLİ EĞİTİM MÜDÜRLÜĞÜNE</w:t>
      </w:r>
    </w:p>
    <w:p w:rsidR="00512829" w:rsidRPr="00512829" w:rsidRDefault="00512829" w:rsidP="00512829">
      <w:pPr>
        <w:ind w:left="2124"/>
        <w:jc w:val="center"/>
        <w:rPr>
          <w:rFonts w:asciiTheme="majorHAnsi" w:hAnsiTheme="majorHAnsi"/>
          <w:bCs/>
        </w:rPr>
      </w:pPr>
    </w:p>
    <w:p w:rsidR="00512829" w:rsidRPr="00512829" w:rsidRDefault="00512829" w:rsidP="00512829">
      <w:pPr>
        <w:ind w:left="2124"/>
        <w:jc w:val="center"/>
        <w:rPr>
          <w:rFonts w:asciiTheme="majorHAnsi" w:hAnsiTheme="majorHAnsi"/>
          <w:b/>
          <w:bCs/>
        </w:rPr>
      </w:pPr>
      <w:r w:rsidRPr="00512829">
        <w:rPr>
          <w:rFonts w:asciiTheme="majorHAnsi" w:hAnsiTheme="majorHAnsi"/>
          <w:bCs/>
        </w:rPr>
        <w:t xml:space="preserve">       TRABZON</w:t>
      </w:r>
    </w:p>
    <w:p w:rsidR="00512829" w:rsidRPr="00512829" w:rsidRDefault="00512829" w:rsidP="00512829">
      <w:pPr>
        <w:ind w:left="708"/>
        <w:jc w:val="center"/>
        <w:rPr>
          <w:rFonts w:asciiTheme="majorHAnsi" w:hAnsiTheme="majorHAnsi"/>
          <w:b/>
          <w:bCs/>
        </w:rPr>
      </w:pPr>
    </w:p>
    <w:p w:rsidR="00512829" w:rsidRPr="00512829" w:rsidRDefault="00512829" w:rsidP="00512829">
      <w:pPr>
        <w:ind w:left="708"/>
        <w:rPr>
          <w:rFonts w:asciiTheme="majorHAnsi" w:hAnsiTheme="majorHAnsi"/>
          <w:bCs/>
        </w:rPr>
      </w:pPr>
    </w:p>
    <w:p w:rsidR="00512829" w:rsidRPr="00512829" w:rsidRDefault="00512829" w:rsidP="00512829">
      <w:pPr>
        <w:ind w:left="708"/>
        <w:rPr>
          <w:rFonts w:asciiTheme="majorHAnsi" w:hAnsiTheme="majorHAnsi"/>
          <w:bCs/>
        </w:rPr>
      </w:pPr>
    </w:p>
    <w:p w:rsidR="00512829" w:rsidRPr="00512829" w:rsidRDefault="00512829" w:rsidP="00512829">
      <w:pPr>
        <w:jc w:val="both"/>
        <w:rPr>
          <w:rFonts w:asciiTheme="majorHAnsi" w:hAnsiTheme="majorHAnsi"/>
          <w:bCs/>
        </w:rPr>
      </w:pPr>
      <w:r w:rsidRPr="00512829">
        <w:rPr>
          <w:rFonts w:asciiTheme="majorHAnsi" w:hAnsiTheme="majorHAnsi"/>
          <w:bCs/>
        </w:rPr>
        <w:t>İlgi:</w:t>
      </w:r>
      <w:proofErr w:type="gramStart"/>
      <w:r w:rsidRPr="00512829">
        <w:rPr>
          <w:rFonts w:asciiTheme="majorHAnsi" w:hAnsiTheme="majorHAnsi"/>
          <w:bCs/>
        </w:rPr>
        <w:t>26/02/2014</w:t>
      </w:r>
      <w:proofErr w:type="gramEnd"/>
      <w:r w:rsidRPr="00512829">
        <w:rPr>
          <w:rFonts w:asciiTheme="majorHAnsi" w:hAnsiTheme="majorHAnsi"/>
          <w:bCs/>
        </w:rPr>
        <w:t xml:space="preserve"> tarih ve 2014/18 dosya </w:t>
      </w:r>
      <w:proofErr w:type="spellStart"/>
      <w:r w:rsidRPr="00512829">
        <w:rPr>
          <w:rFonts w:asciiTheme="majorHAnsi" w:hAnsiTheme="majorHAnsi"/>
          <w:bCs/>
        </w:rPr>
        <w:t>nolu</w:t>
      </w:r>
      <w:proofErr w:type="spellEnd"/>
      <w:r w:rsidRPr="00512829">
        <w:rPr>
          <w:rFonts w:asciiTheme="majorHAnsi" w:hAnsiTheme="majorHAnsi"/>
          <w:bCs/>
        </w:rPr>
        <w:t xml:space="preserve"> karar.</w:t>
      </w:r>
    </w:p>
    <w:p w:rsidR="00512829" w:rsidRPr="00512829" w:rsidRDefault="00512829" w:rsidP="00512829">
      <w:pPr>
        <w:jc w:val="both"/>
        <w:rPr>
          <w:rFonts w:asciiTheme="majorHAnsi" w:hAnsiTheme="majorHAnsi"/>
          <w:bCs/>
        </w:rPr>
      </w:pPr>
    </w:p>
    <w:p w:rsidR="00512829" w:rsidRPr="00512829" w:rsidRDefault="00512829" w:rsidP="00512829">
      <w:pPr>
        <w:jc w:val="both"/>
        <w:rPr>
          <w:rFonts w:asciiTheme="majorHAnsi" w:hAnsiTheme="majorHAnsi"/>
          <w:bCs/>
        </w:rPr>
      </w:pPr>
      <w:r w:rsidRPr="00512829">
        <w:rPr>
          <w:rFonts w:asciiTheme="majorHAnsi" w:hAnsiTheme="majorHAnsi"/>
          <w:bCs/>
        </w:rPr>
        <w:t xml:space="preserve">     İlgi yazı doğrultusunda </w:t>
      </w:r>
      <w:proofErr w:type="gramStart"/>
      <w:r w:rsidR="00B15DE3">
        <w:rPr>
          <w:rFonts w:asciiTheme="majorHAnsi" w:hAnsiTheme="majorHAnsi"/>
          <w:bCs/>
        </w:rPr>
        <w:t>………………</w:t>
      </w:r>
      <w:bookmarkStart w:id="0" w:name="_GoBack"/>
      <w:bookmarkEnd w:id="0"/>
      <w:proofErr w:type="gramEnd"/>
      <w:r w:rsidRPr="00512829">
        <w:rPr>
          <w:rFonts w:asciiTheme="majorHAnsi" w:hAnsiTheme="majorHAnsi"/>
          <w:bCs/>
        </w:rPr>
        <w:t xml:space="preserve"> Çocuk Mahkemesinin 2014/18 sayılı Tedbir talep dosyası gereğince suca sürüklenen çocuk </w:t>
      </w:r>
      <w:proofErr w:type="gramStart"/>
      <w:r w:rsidRPr="00512829">
        <w:rPr>
          <w:rFonts w:asciiTheme="majorHAnsi" w:hAnsiTheme="majorHAnsi"/>
          <w:bCs/>
        </w:rPr>
        <w:t>………….</w:t>
      </w:r>
      <w:proofErr w:type="gramEnd"/>
      <w:r w:rsidRPr="00512829">
        <w:rPr>
          <w:rFonts w:asciiTheme="majorHAnsi" w:hAnsiTheme="majorHAnsi"/>
          <w:bCs/>
        </w:rPr>
        <w:t xml:space="preserve">ve Anne Babası hakkında 5395 sayılı Çocuk Koruma Kanunun 5/1-a maddesine istinaden alınan Danışmanlık Tedbiri kararı doğrultusunda; Adı gecen şahıs ve anne babası ile 26-03-2014 tarihinde saat 14:00 de kurumumuzda yapılması planlanan görüşmeye gelmemişlerdir. </w:t>
      </w:r>
    </w:p>
    <w:p w:rsidR="00512829" w:rsidRPr="00512829" w:rsidRDefault="00512829" w:rsidP="00512829">
      <w:pPr>
        <w:jc w:val="both"/>
        <w:rPr>
          <w:rFonts w:asciiTheme="majorHAnsi" w:hAnsiTheme="majorHAnsi"/>
          <w:bCs/>
        </w:rPr>
      </w:pPr>
    </w:p>
    <w:p w:rsidR="00512829" w:rsidRPr="00512829" w:rsidRDefault="00512829" w:rsidP="00512829">
      <w:pPr>
        <w:jc w:val="both"/>
        <w:rPr>
          <w:rFonts w:asciiTheme="majorHAnsi" w:hAnsiTheme="majorHAnsi"/>
          <w:bCs/>
        </w:rPr>
      </w:pPr>
      <w:r w:rsidRPr="00512829">
        <w:rPr>
          <w:rFonts w:asciiTheme="majorHAnsi" w:hAnsiTheme="majorHAnsi"/>
          <w:bCs/>
        </w:rPr>
        <w:t xml:space="preserve">         Gereğini bilgilerinize arz ederim.</w:t>
      </w:r>
    </w:p>
    <w:p w:rsidR="00512829" w:rsidRPr="00512829" w:rsidRDefault="00512829" w:rsidP="00512829">
      <w:pPr>
        <w:tabs>
          <w:tab w:val="left" w:pos="567"/>
        </w:tabs>
        <w:ind w:left="567" w:hanging="567"/>
        <w:jc w:val="both"/>
        <w:rPr>
          <w:rFonts w:asciiTheme="majorHAnsi" w:hAnsiTheme="majorHAnsi"/>
        </w:rPr>
      </w:pPr>
    </w:p>
    <w:p w:rsidR="00512829" w:rsidRPr="00512829" w:rsidRDefault="00512829" w:rsidP="00512829">
      <w:pPr>
        <w:jc w:val="both"/>
        <w:rPr>
          <w:rFonts w:asciiTheme="majorHAnsi" w:hAnsiTheme="majorHAnsi"/>
          <w:bCs/>
        </w:rPr>
      </w:pPr>
    </w:p>
    <w:p w:rsidR="00512829" w:rsidRPr="00512829" w:rsidRDefault="00512829" w:rsidP="00512829">
      <w:pPr>
        <w:ind w:left="708"/>
        <w:jc w:val="both"/>
        <w:rPr>
          <w:rFonts w:asciiTheme="majorHAnsi" w:hAnsiTheme="majorHAnsi"/>
          <w:b/>
          <w:bCs/>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ind w:firstLine="708"/>
        <w:jc w:val="both"/>
        <w:rPr>
          <w:rFonts w:asciiTheme="majorHAnsi" w:hAnsiTheme="majorHAnsi"/>
        </w:rPr>
      </w:pPr>
    </w:p>
    <w:p w:rsidR="00512829" w:rsidRPr="00512829" w:rsidRDefault="00512829" w:rsidP="00512829">
      <w:pPr>
        <w:ind w:left="5664"/>
        <w:jc w:val="both"/>
        <w:rPr>
          <w:rFonts w:asciiTheme="majorHAnsi" w:hAnsiTheme="majorHAnsi"/>
        </w:rPr>
      </w:pPr>
      <w:proofErr w:type="spellStart"/>
      <w:r w:rsidRPr="00512829">
        <w:rPr>
          <w:rFonts w:asciiTheme="majorHAnsi" w:hAnsiTheme="majorHAnsi"/>
        </w:rPr>
        <w:t>Uzm.Psk.</w:t>
      </w:r>
      <w:proofErr w:type="gramStart"/>
      <w:r w:rsidRPr="00512829">
        <w:rPr>
          <w:rFonts w:asciiTheme="majorHAnsi" w:hAnsiTheme="majorHAnsi"/>
        </w:rPr>
        <w:t>Dan</w:t>
      </w:r>
      <w:proofErr w:type="spellEnd"/>
      <w:proofErr w:type="gramEnd"/>
      <w:r w:rsidR="00B15DE3">
        <w:rPr>
          <w:rFonts w:asciiTheme="majorHAnsi" w:hAnsiTheme="majorHAnsi"/>
        </w:rPr>
        <w:t>………………….</w:t>
      </w:r>
    </w:p>
    <w:p w:rsidR="00512829" w:rsidRPr="00512829" w:rsidRDefault="00512829" w:rsidP="00512829">
      <w:pPr>
        <w:ind w:left="5664" w:firstLine="708"/>
        <w:jc w:val="both"/>
        <w:rPr>
          <w:rFonts w:asciiTheme="majorHAnsi" w:hAnsiTheme="majorHAnsi"/>
        </w:rPr>
      </w:pPr>
      <w:r w:rsidRPr="00512829">
        <w:rPr>
          <w:rFonts w:asciiTheme="majorHAnsi" w:hAnsiTheme="majorHAnsi"/>
        </w:rPr>
        <w:t xml:space="preserve">Kurum Müdürü </w:t>
      </w:r>
    </w:p>
    <w:p w:rsidR="00512829" w:rsidRPr="00512829" w:rsidRDefault="00512829" w:rsidP="00512829">
      <w:pPr>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tabs>
          <w:tab w:val="left" w:pos="567"/>
        </w:tabs>
        <w:jc w:val="both"/>
        <w:rPr>
          <w:rFonts w:asciiTheme="majorHAnsi" w:hAnsiTheme="majorHAnsi"/>
        </w:rPr>
      </w:pPr>
    </w:p>
    <w:p w:rsidR="00512829" w:rsidRPr="00512829" w:rsidRDefault="00512829" w:rsidP="00512829">
      <w:pPr>
        <w:jc w:val="both"/>
        <w:rPr>
          <w:rFonts w:asciiTheme="majorHAnsi" w:hAnsiTheme="majorHAnsi"/>
        </w:rPr>
      </w:pPr>
      <w:r w:rsidRPr="00512829">
        <w:rPr>
          <w:rFonts w:asciiTheme="majorHAnsi" w:hAnsiTheme="majorHAnsi"/>
        </w:rPr>
        <w:t>Ek:1- Danışmanlık Tedbiri Uygulama Planı (2 Sayfa)</w:t>
      </w:r>
    </w:p>
    <w:p w:rsidR="00512829" w:rsidRPr="00512829" w:rsidRDefault="00512829" w:rsidP="00512829">
      <w:pPr>
        <w:jc w:val="both"/>
        <w:rPr>
          <w:rFonts w:asciiTheme="majorHAnsi" w:hAnsiTheme="majorHAnsi"/>
        </w:rPr>
      </w:pPr>
      <w:r w:rsidRPr="00512829">
        <w:rPr>
          <w:rFonts w:asciiTheme="majorHAnsi" w:hAnsiTheme="majorHAnsi"/>
        </w:rPr>
        <w:t xml:space="preserve">     2- Danışmanlık Tedbiri Görüşme Raporu (1Sayfa)</w:t>
      </w:r>
    </w:p>
    <w:p w:rsidR="00512829" w:rsidRPr="00512829" w:rsidRDefault="00512829">
      <w:pPr>
        <w:rPr>
          <w:rFonts w:asciiTheme="majorHAnsi" w:hAnsiTheme="majorHAnsi"/>
        </w:rPr>
      </w:pPr>
    </w:p>
    <w:sectPr w:rsidR="00512829" w:rsidRPr="00512829" w:rsidSect="00955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12829"/>
    <w:rsid w:val="00512829"/>
    <w:rsid w:val="007B508B"/>
    <w:rsid w:val="00955CE4"/>
    <w:rsid w:val="00B15DE3"/>
    <w:rsid w:val="00E44040"/>
    <w:rsid w:val="00EF4A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2C1F"/>
  <w15:docId w15:val="{D4CA313A-8319-4454-BB6F-C61DD38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8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aliege</dc:creator>
  <cp:lastModifiedBy>umut</cp:lastModifiedBy>
  <cp:revision>6</cp:revision>
  <dcterms:created xsi:type="dcterms:W3CDTF">2016-12-14T20:55:00Z</dcterms:created>
  <dcterms:modified xsi:type="dcterms:W3CDTF">2025-03-07T10:44:00Z</dcterms:modified>
</cp:coreProperties>
</file>